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AF7" w:rsidRDefault="009E4AF7" w:rsidP="009E4AF7">
      <w:pPr>
        <w:jc w:val="center"/>
        <w:rPr>
          <w:rFonts w:ascii="Calibri" w:hAnsi="Calibri" w:cs="Calibri"/>
        </w:rPr>
      </w:pPr>
      <w:r w:rsidRPr="001F0DEC">
        <w:rPr>
          <w:noProof/>
          <w:lang w:eastAsia="en-IE"/>
        </w:rPr>
        <w:drawing>
          <wp:inline distT="0" distB="0" distL="0" distR="0" wp14:anchorId="101DBBD7" wp14:editId="5FBBE7EB">
            <wp:extent cx="655320" cy="655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AF7" w:rsidRDefault="009E4AF7" w:rsidP="009E4AF7">
      <w:pPr>
        <w:jc w:val="center"/>
        <w:rPr>
          <w:rFonts w:ascii="Calibri" w:hAnsi="Calibri" w:cs="Calibri"/>
        </w:rPr>
      </w:pPr>
    </w:p>
    <w:p w:rsidR="009E4AF7" w:rsidRPr="009E4AF7" w:rsidRDefault="009E4AF7" w:rsidP="009E4AF7">
      <w:pPr>
        <w:rPr>
          <w:rFonts w:ascii="Calibri" w:hAnsi="Calibri" w:cs="Calibri"/>
          <w:b/>
        </w:rPr>
      </w:pPr>
      <w:r w:rsidRPr="009E4AF7">
        <w:rPr>
          <w:rFonts w:ascii="Calibri" w:hAnsi="Calibri" w:cs="Calibri"/>
          <w:b/>
        </w:rPr>
        <w:t>PRESS RELEASE</w:t>
      </w:r>
    </w:p>
    <w:p w:rsidR="009E4AF7" w:rsidRDefault="009E4AF7" w:rsidP="009E4AF7">
      <w:pPr>
        <w:rPr>
          <w:rFonts w:ascii="Calibri" w:hAnsi="Calibri" w:cs="Calibri"/>
          <w:b/>
        </w:rPr>
      </w:pPr>
      <w:r w:rsidRPr="009E4AF7">
        <w:rPr>
          <w:rFonts w:ascii="Calibri" w:hAnsi="Calibri" w:cs="Calibri"/>
          <w:b/>
        </w:rPr>
        <w:t>April 9</w:t>
      </w:r>
      <w:r w:rsidRPr="009E4AF7">
        <w:rPr>
          <w:rFonts w:ascii="Calibri" w:hAnsi="Calibri" w:cs="Calibri"/>
          <w:b/>
          <w:vertAlign w:val="superscript"/>
        </w:rPr>
        <w:t>th</w:t>
      </w:r>
      <w:r w:rsidRPr="009E4AF7">
        <w:rPr>
          <w:rFonts w:ascii="Calibri" w:hAnsi="Calibri" w:cs="Calibri"/>
          <w:b/>
        </w:rPr>
        <w:t xml:space="preserve"> 2018</w:t>
      </w:r>
    </w:p>
    <w:p w:rsidR="009E4AF7" w:rsidRDefault="009E4AF7" w:rsidP="009E4AF7">
      <w:pPr>
        <w:rPr>
          <w:rFonts w:ascii="Calibri" w:hAnsi="Calibri" w:cs="Calibri"/>
          <w:b/>
        </w:rPr>
      </w:pPr>
    </w:p>
    <w:p w:rsidR="002C23D4" w:rsidRDefault="008E790E" w:rsidP="002C23D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LIDL IRELAND </w:t>
      </w:r>
      <w:r w:rsidR="00F11849">
        <w:rPr>
          <w:rFonts w:ascii="Calibri" w:hAnsi="Calibri" w:cs="Calibri"/>
          <w:b/>
        </w:rPr>
        <w:t>PLEDGE TO RAISE €1MILLION TO SUPPORT YOUTH MENTAL HEALTH</w:t>
      </w:r>
    </w:p>
    <w:p w:rsidR="00F11849" w:rsidRPr="009E4AF7" w:rsidRDefault="00F11849" w:rsidP="002C23D4">
      <w:pPr>
        <w:jc w:val="center"/>
        <w:rPr>
          <w:rFonts w:ascii="Calibri" w:hAnsi="Calibri" w:cs="Calibri"/>
          <w:b/>
        </w:rPr>
      </w:pPr>
    </w:p>
    <w:p w:rsidR="003D7A68" w:rsidRDefault="00502AEA" w:rsidP="00B84973">
      <w:pPr>
        <w:jc w:val="both"/>
        <w:rPr>
          <w:rFonts w:ascii="Calibri" w:hAnsi="Calibri" w:cs="Calibri"/>
        </w:rPr>
      </w:pPr>
      <w:r w:rsidRPr="00915B72">
        <w:rPr>
          <w:rFonts w:ascii="Calibri" w:hAnsi="Calibri" w:cs="Calibri"/>
        </w:rPr>
        <w:t xml:space="preserve">Lidl Ireland </w:t>
      </w:r>
      <w:r w:rsidR="00A06AD5" w:rsidRPr="00915B72">
        <w:rPr>
          <w:rFonts w:ascii="Calibri" w:hAnsi="Calibri" w:cs="Calibri"/>
        </w:rPr>
        <w:t>is delighted to announce a new</w:t>
      </w:r>
      <w:r w:rsidR="00243C42">
        <w:rPr>
          <w:rFonts w:ascii="Calibri" w:hAnsi="Calibri" w:cs="Calibri"/>
        </w:rPr>
        <w:t>,</w:t>
      </w:r>
      <w:r w:rsidR="00A06AD5" w:rsidRPr="00915B72">
        <w:rPr>
          <w:rFonts w:ascii="Calibri" w:hAnsi="Calibri" w:cs="Calibri"/>
        </w:rPr>
        <w:t xml:space="preserve"> </w:t>
      </w:r>
      <w:r w:rsidR="00BB3C7D" w:rsidRPr="00915B72">
        <w:rPr>
          <w:rFonts w:ascii="Calibri" w:hAnsi="Calibri" w:cs="Calibri"/>
        </w:rPr>
        <w:t>three</w:t>
      </w:r>
      <w:r w:rsidR="004947F3" w:rsidRPr="00915B72">
        <w:rPr>
          <w:rFonts w:ascii="Calibri" w:hAnsi="Calibri" w:cs="Calibri"/>
        </w:rPr>
        <w:t xml:space="preserve"> year charity partnership with Jigsaw, the National Centre for</w:t>
      </w:r>
      <w:r w:rsidR="0099784F" w:rsidRPr="00915B72">
        <w:rPr>
          <w:rFonts w:ascii="Calibri" w:hAnsi="Calibri" w:cs="Calibri"/>
        </w:rPr>
        <w:t xml:space="preserve"> Youth Mental Health in Ireland. Jigsaw </w:t>
      </w:r>
      <w:r w:rsidR="003D7A68">
        <w:rPr>
          <w:rFonts w:ascii="Calibri" w:hAnsi="Calibri" w:cs="Calibri"/>
        </w:rPr>
        <w:t xml:space="preserve">provides free confidential, professional support to young people aged 12-25, in 13 centres across Ireland. </w:t>
      </w:r>
    </w:p>
    <w:p w:rsidR="006562CC" w:rsidRDefault="006562CC" w:rsidP="00B84973">
      <w:pPr>
        <w:jc w:val="both"/>
        <w:rPr>
          <w:rFonts w:ascii="Calibri" w:hAnsi="Calibri" w:cs="Calibri"/>
        </w:rPr>
      </w:pPr>
    </w:p>
    <w:p w:rsidR="003D7A68" w:rsidRPr="00DA6F47" w:rsidRDefault="00E55C99" w:rsidP="003D7A68">
      <w:pPr>
        <w:jc w:val="both"/>
        <w:rPr>
          <w:rFonts w:ascii="Calibri" w:hAnsi="Calibri" w:cs="Calibri"/>
          <w:color w:val="FF0000"/>
        </w:rPr>
      </w:pPr>
      <w:r w:rsidRPr="00DA241F">
        <w:rPr>
          <w:rFonts w:ascii="Calibri" w:hAnsi="Calibri" w:cs="Calibri"/>
        </w:rPr>
        <w:t xml:space="preserve">Jigsaw’s data shows that mental health remains a key issue among our young people and </w:t>
      </w:r>
      <w:r w:rsidR="00DA241F">
        <w:rPr>
          <w:rFonts w:ascii="Calibri" w:hAnsi="Calibri" w:cs="Calibri"/>
        </w:rPr>
        <w:t xml:space="preserve">while </w:t>
      </w:r>
      <w:r w:rsidRPr="00DA241F">
        <w:rPr>
          <w:rFonts w:ascii="Calibri" w:hAnsi="Calibri" w:cs="Calibri"/>
        </w:rPr>
        <w:t>to date Jigsaw have supported over 23,350 young people, demand for their services continues to grow. As part</w:t>
      </w:r>
      <w:r w:rsidR="00B436B2" w:rsidRPr="00DA241F">
        <w:rPr>
          <w:rFonts w:ascii="Calibri" w:hAnsi="Calibri" w:cs="Calibri"/>
        </w:rPr>
        <w:t xml:space="preserve"> of Jigsaw’s ‘My World Survey’ research </w:t>
      </w:r>
      <w:r w:rsidR="003D7A68" w:rsidRPr="00DA241F">
        <w:rPr>
          <w:rFonts w:ascii="Calibri" w:hAnsi="Calibri" w:cs="Calibri"/>
        </w:rPr>
        <w:t>completed in 201</w:t>
      </w:r>
      <w:r w:rsidR="00E37016" w:rsidRPr="00DA241F">
        <w:rPr>
          <w:rFonts w:ascii="Calibri" w:hAnsi="Calibri" w:cs="Calibri"/>
        </w:rPr>
        <w:t>2</w:t>
      </w:r>
      <w:r w:rsidR="003D7A68" w:rsidRPr="00DA241F">
        <w:rPr>
          <w:rFonts w:ascii="Calibri" w:hAnsi="Calibri" w:cs="Calibri"/>
        </w:rPr>
        <w:t xml:space="preserve">, </w:t>
      </w:r>
      <w:r w:rsidRPr="00DA241F">
        <w:rPr>
          <w:rFonts w:ascii="Calibri" w:hAnsi="Calibri" w:cs="Calibri"/>
        </w:rPr>
        <w:t>key findings include that</w:t>
      </w:r>
      <w:r w:rsidRPr="00E55C99">
        <w:rPr>
          <w:rFonts w:ascii="Calibri" w:hAnsi="Calibri" w:cs="Calibri"/>
          <w:b/>
        </w:rPr>
        <w:t xml:space="preserve"> </w:t>
      </w:r>
      <w:r w:rsidR="003D7A68" w:rsidRPr="00E55C99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</w:t>
      </w:r>
      <w:r w:rsidR="00DA6F47" w:rsidRPr="00DA6F47">
        <w:rPr>
          <w:rFonts w:ascii="Calibri" w:hAnsi="Calibri" w:cs="Calibri"/>
        </w:rPr>
        <w:t xml:space="preserve">students in every classroom in Ireland are experiencing significant emotional distress and may be in need of additional support. </w:t>
      </w:r>
      <w:r w:rsidR="00912F22" w:rsidRPr="00DA6F47">
        <w:rPr>
          <w:rFonts w:ascii="Calibri" w:hAnsi="Calibri" w:cs="Calibri"/>
        </w:rPr>
        <w:t xml:space="preserve">A staggering 20% of young adults indicated that they had engaged in self-harm and over 7% have reported a suicide attempt. </w:t>
      </w:r>
      <w:r w:rsidR="003D7A68" w:rsidRPr="00915B72">
        <w:rPr>
          <w:rFonts w:ascii="Calibri" w:hAnsi="Calibri" w:cs="Calibri"/>
        </w:rPr>
        <w:t>Jigsaw focus on prevention an</w:t>
      </w:r>
      <w:r w:rsidR="003D7A68">
        <w:rPr>
          <w:rFonts w:ascii="Calibri" w:hAnsi="Calibri" w:cs="Calibri"/>
        </w:rPr>
        <w:t>d early intervention, aimed at addressing</w:t>
      </w:r>
      <w:r w:rsidR="003D7A68" w:rsidRPr="00915B72">
        <w:rPr>
          <w:rFonts w:ascii="Calibri" w:hAnsi="Calibri" w:cs="Calibri"/>
        </w:rPr>
        <w:t xml:space="preserve"> mental health issues in the early stages and assisting young people in developing coping skills and resilience that will equip them to deal with future challenges to their mental health. </w:t>
      </w:r>
      <w:r w:rsidR="003D7A68">
        <w:rPr>
          <w:rFonts w:ascii="Calibri" w:hAnsi="Calibri" w:cs="Calibri"/>
        </w:rPr>
        <w:t xml:space="preserve"> </w:t>
      </w:r>
    </w:p>
    <w:p w:rsidR="003D7A68" w:rsidRDefault="003D7A68" w:rsidP="003D7A68">
      <w:pPr>
        <w:jc w:val="both"/>
        <w:rPr>
          <w:rFonts w:ascii="Calibri" w:hAnsi="Calibri" w:cs="Calibri"/>
        </w:rPr>
      </w:pPr>
    </w:p>
    <w:p w:rsidR="003D7A68" w:rsidRDefault="003D7A68" w:rsidP="003D7A68">
      <w:pPr>
        <w:jc w:val="both"/>
        <w:rPr>
          <w:rFonts w:ascii="Calibri" w:hAnsi="Calibri" w:cs="Calibri"/>
        </w:rPr>
      </w:pPr>
      <w:r w:rsidRPr="00915B72">
        <w:rPr>
          <w:rFonts w:ascii="Calibri" w:hAnsi="Calibri" w:cs="Calibri"/>
        </w:rPr>
        <w:t xml:space="preserve">Lidl pledges to fundraise €1million for Jigsaw over the next three years with over </w:t>
      </w:r>
      <w:r w:rsidR="00243C42">
        <w:rPr>
          <w:rFonts w:ascii="Calibri" w:hAnsi="Calibri" w:cs="Calibri"/>
        </w:rPr>
        <w:t>4,200</w:t>
      </w:r>
      <w:r w:rsidRPr="00915B72">
        <w:rPr>
          <w:rFonts w:ascii="Calibri" w:hAnsi="Calibri" w:cs="Calibri"/>
        </w:rPr>
        <w:t xml:space="preserve"> employees aiming to raise funds through a variety of exciting activities.</w:t>
      </w:r>
      <w:r>
        <w:rPr>
          <w:rFonts w:ascii="Calibri" w:hAnsi="Calibri" w:cs="Calibri"/>
        </w:rPr>
        <w:t xml:space="preserve"> Alongside these fundraising initiatives, Lidl also aim</w:t>
      </w:r>
      <w:r w:rsidR="00243C42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 to raise awareness of youth mental health nationwide and encourage</w:t>
      </w:r>
      <w:r w:rsidR="00243C42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 all </w:t>
      </w:r>
      <w:r w:rsidR="00B436B2">
        <w:rPr>
          <w:rFonts w:ascii="Calibri" w:hAnsi="Calibri" w:cs="Calibri"/>
        </w:rPr>
        <w:t xml:space="preserve">customers and colleagues to be ‘One Good Adult’ </w:t>
      </w:r>
      <w:r>
        <w:rPr>
          <w:rFonts w:ascii="Calibri" w:hAnsi="Calibri" w:cs="Calibri"/>
        </w:rPr>
        <w:t>- a campaign for all adults to support a young person in their lives by being there to listen, support and advise when times are tough.</w:t>
      </w:r>
    </w:p>
    <w:p w:rsidR="003D7A68" w:rsidRDefault="003D7A68" w:rsidP="003D7A68">
      <w:pPr>
        <w:jc w:val="both"/>
        <w:rPr>
          <w:rFonts w:ascii="Calibri" w:eastAsia="Times New Roman" w:hAnsi="Calibri" w:cs="Calibri"/>
          <w:color w:val="000000" w:themeColor="text1"/>
          <w:shd w:val="clear" w:color="auto" w:fill="FFFFFF"/>
          <w:lang w:eastAsia="en-IE"/>
        </w:rPr>
      </w:pPr>
    </w:p>
    <w:p w:rsidR="003D7A68" w:rsidRPr="00915B72" w:rsidRDefault="00B436B2" w:rsidP="003D7A68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eastAsia="Times New Roman" w:hAnsi="Calibri" w:cs="Calibri"/>
          <w:color w:val="000000" w:themeColor="text1"/>
          <w:shd w:val="clear" w:color="auto" w:fill="FFFFFF"/>
          <w:lang w:eastAsia="en-IE"/>
        </w:rPr>
        <w:t>Being ‘</w:t>
      </w:r>
      <w:r w:rsidR="003D7A68" w:rsidRPr="00915B72">
        <w:rPr>
          <w:rFonts w:ascii="Calibri" w:eastAsia="Times New Roman" w:hAnsi="Calibri" w:cs="Calibri"/>
          <w:color w:val="000000" w:themeColor="text1"/>
          <w:shd w:val="clear" w:color="auto" w:fill="FFFFFF"/>
          <w:lang w:eastAsia="en-IE"/>
        </w:rPr>
        <w:t>One Good Adult</w:t>
      </w:r>
      <w:r>
        <w:rPr>
          <w:rFonts w:ascii="Calibri" w:eastAsia="Times New Roman" w:hAnsi="Calibri" w:cs="Calibri"/>
          <w:color w:val="000000" w:themeColor="text1"/>
          <w:shd w:val="clear" w:color="auto" w:fill="FFFFFF"/>
          <w:lang w:eastAsia="en-IE"/>
        </w:rPr>
        <w:t xml:space="preserve">’ </w:t>
      </w:r>
      <w:r w:rsidR="003D7A68" w:rsidRPr="00915B72">
        <w:rPr>
          <w:rFonts w:ascii="Calibri" w:eastAsia="Times New Roman" w:hAnsi="Calibri" w:cs="Calibri"/>
          <w:color w:val="000000" w:themeColor="text1"/>
          <w:shd w:val="clear" w:color="auto" w:fill="FFFFFF"/>
          <w:lang w:eastAsia="en-IE"/>
        </w:rPr>
        <w:t xml:space="preserve">in a young person’s life has a positive influence on their mental health. Be it a parent, teacher, football coach or school bus driver, we all have a role in supporting the young people around us. </w:t>
      </w:r>
    </w:p>
    <w:p w:rsidR="00BE3281" w:rsidRPr="00915B72" w:rsidRDefault="00BE3281" w:rsidP="00B84973">
      <w:pPr>
        <w:jc w:val="both"/>
        <w:rPr>
          <w:rStyle w:val="A1"/>
          <w:rFonts w:ascii="Calibri" w:hAnsi="Calibri" w:cs="Calibri"/>
          <w:bCs/>
        </w:rPr>
      </w:pPr>
    </w:p>
    <w:p w:rsidR="004947F3" w:rsidRPr="008E790E" w:rsidRDefault="00243C42" w:rsidP="00B84973">
      <w:pPr>
        <w:jc w:val="both"/>
        <w:rPr>
          <w:rFonts w:ascii="Calibri" w:hAnsi="Calibri" w:cs="Calibri"/>
          <w:bCs/>
          <w:color w:val="000000"/>
        </w:rPr>
      </w:pPr>
      <w:r>
        <w:rPr>
          <w:rStyle w:val="A1"/>
          <w:rFonts w:ascii="Calibri" w:hAnsi="Calibri" w:cs="Calibri"/>
          <w:bCs/>
        </w:rPr>
        <w:t>Managing Director</w:t>
      </w:r>
      <w:r w:rsidR="0099784F" w:rsidRPr="00915B72">
        <w:rPr>
          <w:rStyle w:val="A1"/>
          <w:rFonts w:ascii="Calibri" w:hAnsi="Calibri" w:cs="Calibri"/>
          <w:bCs/>
        </w:rPr>
        <w:t xml:space="preserve"> of Lidl Ireland</w:t>
      </w:r>
      <w:r>
        <w:rPr>
          <w:rStyle w:val="A1"/>
          <w:rFonts w:ascii="Calibri" w:hAnsi="Calibri" w:cs="Calibri"/>
          <w:bCs/>
        </w:rPr>
        <w:t>,</w:t>
      </w:r>
      <w:r w:rsidR="0099784F" w:rsidRPr="00915B72">
        <w:rPr>
          <w:rStyle w:val="A1"/>
          <w:rFonts w:ascii="Calibri" w:hAnsi="Calibri" w:cs="Calibri"/>
          <w:bCs/>
        </w:rPr>
        <w:t xml:space="preserve"> </w:t>
      </w:r>
      <w:r w:rsidR="004947F3" w:rsidRPr="00915B72">
        <w:rPr>
          <w:rStyle w:val="A1"/>
          <w:rFonts w:ascii="Calibri" w:hAnsi="Calibri" w:cs="Calibri"/>
          <w:bCs/>
        </w:rPr>
        <w:t>J</w:t>
      </w:r>
      <w:r>
        <w:rPr>
          <w:rStyle w:val="A1"/>
          <w:rFonts w:ascii="Calibri" w:hAnsi="Calibri" w:cs="Calibri"/>
          <w:bCs/>
        </w:rPr>
        <w:t>.</w:t>
      </w:r>
      <w:r w:rsidR="004947F3" w:rsidRPr="00915B72">
        <w:rPr>
          <w:rStyle w:val="A1"/>
          <w:rFonts w:ascii="Calibri" w:hAnsi="Calibri" w:cs="Calibri"/>
          <w:bCs/>
        </w:rPr>
        <w:t>P</w:t>
      </w:r>
      <w:r>
        <w:rPr>
          <w:rStyle w:val="A1"/>
          <w:rFonts w:ascii="Calibri" w:hAnsi="Calibri" w:cs="Calibri"/>
          <w:bCs/>
        </w:rPr>
        <w:t>.</w:t>
      </w:r>
      <w:r w:rsidR="004947F3" w:rsidRPr="00915B72">
        <w:rPr>
          <w:rStyle w:val="A1"/>
          <w:rFonts w:ascii="Calibri" w:hAnsi="Calibri" w:cs="Calibri"/>
          <w:bCs/>
        </w:rPr>
        <w:t xml:space="preserve"> Scally said, “We are delighted to partner with Jigsaw</w:t>
      </w:r>
      <w:r w:rsidR="008E790E">
        <w:rPr>
          <w:rStyle w:val="A1"/>
          <w:rFonts w:ascii="Calibri" w:hAnsi="Calibri" w:cs="Calibri"/>
          <w:bCs/>
        </w:rPr>
        <w:t xml:space="preserve"> to help inspire and make a positive difference </w:t>
      </w:r>
      <w:r>
        <w:rPr>
          <w:rStyle w:val="A1"/>
          <w:rFonts w:ascii="Calibri" w:hAnsi="Calibri" w:cs="Calibri"/>
          <w:bCs/>
        </w:rPr>
        <w:t xml:space="preserve">for </w:t>
      </w:r>
      <w:r w:rsidR="008E790E">
        <w:rPr>
          <w:rStyle w:val="A1"/>
          <w:rFonts w:ascii="Calibri" w:hAnsi="Calibri" w:cs="Calibri"/>
          <w:bCs/>
        </w:rPr>
        <w:t xml:space="preserve">youth mental health in Ireland. </w:t>
      </w:r>
      <w:r w:rsidR="004947F3" w:rsidRPr="00915B72">
        <w:rPr>
          <w:rFonts w:ascii="Calibri" w:hAnsi="Calibri" w:cs="Calibri"/>
          <w:shd w:val="clear" w:color="auto" w:fill="FFFFFF"/>
        </w:rPr>
        <w:t xml:space="preserve">Up to 60% of young people in Ireland with mental health problems do not seek professional help. Our </w:t>
      </w:r>
      <w:r>
        <w:rPr>
          <w:rFonts w:ascii="Calibri" w:hAnsi="Calibri" w:cs="Calibri"/>
          <w:shd w:val="clear" w:color="auto" w:fill="FFFFFF"/>
        </w:rPr>
        <w:t>aim</w:t>
      </w:r>
      <w:r w:rsidR="004947F3" w:rsidRPr="00915B72">
        <w:rPr>
          <w:rFonts w:ascii="Calibri" w:hAnsi="Calibri" w:cs="Calibri"/>
          <w:shd w:val="clear" w:color="auto" w:fill="FFFFFF"/>
        </w:rPr>
        <w:t xml:space="preserve"> through this partnership is to</w:t>
      </w:r>
      <w:r w:rsidR="00912F22">
        <w:rPr>
          <w:rFonts w:ascii="Calibri" w:hAnsi="Calibri" w:cs="Calibri"/>
          <w:shd w:val="clear" w:color="auto" w:fill="FFFFFF"/>
        </w:rPr>
        <w:t xml:space="preserve"> raise the profile of the fantastic work Jigsaw do and in turn</w:t>
      </w:r>
      <w:r w:rsidR="004947F3" w:rsidRPr="00915B72">
        <w:rPr>
          <w:rFonts w:ascii="Calibri" w:hAnsi="Calibri" w:cs="Calibri"/>
          <w:shd w:val="clear" w:color="auto" w:fill="FFFFFF"/>
        </w:rPr>
        <w:t xml:space="preserve"> reduce this number, by empowering our staff and</w:t>
      </w:r>
      <w:r w:rsidR="008E790E">
        <w:rPr>
          <w:rFonts w:ascii="Calibri" w:hAnsi="Calibri" w:cs="Calibri"/>
          <w:shd w:val="clear" w:color="auto" w:fill="FFFFFF"/>
        </w:rPr>
        <w:t xml:space="preserve"> customers to be ‘</w:t>
      </w:r>
      <w:r w:rsidR="004947F3" w:rsidRPr="00915B72">
        <w:rPr>
          <w:rFonts w:ascii="Calibri" w:hAnsi="Calibri" w:cs="Calibri"/>
          <w:shd w:val="clear" w:color="auto" w:fill="FFFFFF"/>
        </w:rPr>
        <w:t>One Good Adult</w:t>
      </w:r>
      <w:r w:rsidR="008E790E">
        <w:rPr>
          <w:rFonts w:ascii="Calibri" w:hAnsi="Calibri" w:cs="Calibri"/>
          <w:shd w:val="clear" w:color="auto" w:fill="FFFFFF"/>
        </w:rPr>
        <w:t>’ in a young person’</w:t>
      </w:r>
      <w:r w:rsidR="004947F3" w:rsidRPr="00915B72">
        <w:rPr>
          <w:rFonts w:ascii="Calibri" w:hAnsi="Calibri" w:cs="Calibri"/>
          <w:shd w:val="clear" w:color="auto" w:fill="FFFFFF"/>
        </w:rPr>
        <w:t>s</w:t>
      </w:r>
      <w:r w:rsidR="008E790E">
        <w:rPr>
          <w:rFonts w:ascii="Calibri" w:hAnsi="Calibri" w:cs="Calibri"/>
          <w:shd w:val="clear" w:color="auto" w:fill="FFFFFF"/>
        </w:rPr>
        <w:t xml:space="preserve"> life</w:t>
      </w:r>
      <w:r w:rsidR="004947F3" w:rsidRPr="00915B72">
        <w:rPr>
          <w:rFonts w:ascii="Calibri" w:hAnsi="Calibri" w:cs="Calibri"/>
          <w:shd w:val="clear" w:color="auto" w:fill="FFFFFF"/>
        </w:rPr>
        <w:t xml:space="preserve">. We </w:t>
      </w:r>
      <w:r>
        <w:rPr>
          <w:rFonts w:ascii="Calibri" w:hAnsi="Calibri" w:cs="Calibri"/>
          <w:shd w:val="clear" w:color="auto" w:fill="FFFFFF"/>
        </w:rPr>
        <w:t>want</w:t>
      </w:r>
      <w:r w:rsidR="004947F3" w:rsidRPr="00915B72">
        <w:rPr>
          <w:rFonts w:ascii="Calibri" w:hAnsi="Calibri" w:cs="Calibri"/>
          <w:shd w:val="clear" w:color="auto" w:fill="FFFFFF"/>
        </w:rPr>
        <w:t xml:space="preserve"> to empower all Irish adults to better support the young people in their lives and encourage young people themselves to seek help when and where they need to most”. </w:t>
      </w:r>
    </w:p>
    <w:p w:rsidR="00BE3281" w:rsidRPr="00915B72" w:rsidRDefault="00BE3281" w:rsidP="00B84973">
      <w:pPr>
        <w:jc w:val="both"/>
        <w:rPr>
          <w:rFonts w:ascii="Calibri" w:hAnsi="Calibri" w:cs="Calibri"/>
          <w:shd w:val="clear" w:color="auto" w:fill="FFFFFF"/>
        </w:rPr>
      </w:pPr>
    </w:p>
    <w:p w:rsidR="004947F3" w:rsidRDefault="00E37016" w:rsidP="00B84973">
      <w:pPr>
        <w:spacing w:after="200"/>
        <w:contextualSpacing/>
        <w:jc w:val="both"/>
        <w:rPr>
          <w:rStyle w:val="A1"/>
          <w:rFonts w:ascii="Calibri" w:hAnsi="Calibri" w:cs="Calibri"/>
          <w:bCs/>
        </w:rPr>
      </w:pPr>
      <w:r>
        <w:rPr>
          <w:rFonts w:ascii="Calibri" w:hAnsi="Calibri" w:cs="Calibri"/>
        </w:rPr>
        <w:t>S</w:t>
      </w:r>
      <w:r w:rsidR="004947F3" w:rsidRPr="00915B72">
        <w:rPr>
          <w:rFonts w:ascii="Calibri" w:hAnsi="Calibri" w:cs="Calibri"/>
        </w:rPr>
        <w:t xml:space="preserve">peaking at the launch, CEO Joseph Duffy </w:t>
      </w:r>
      <w:r w:rsidR="00BE3281" w:rsidRPr="00915B72">
        <w:rPr>
          <w:rFonts w:ascii="Calibri" w:hAnsi="Calibri" w:cs="Calibri"/>
        </w:rPr>
        <w:t>commented;</w:t>
      </w:r>
      <w:r w:rsidR="004947F3" w:rsidRPr="00915B72">
        <w:rPr>
          <w:rFonts w:ascii="Calibri" w:hAnsi="Calibri" w:cs="Calibri"/>
        </w:rPr>
        <w:t xml:space="preserve"> </w:t>
      </w:r>
      <w:r w:rsidR="004947F3" w:rsidRPr="00915B72">
        <w:rPr>
          <w:rStyle w:val="A1"/>
          <w:rFonts w:ascii="Calibri" w:hAnsi="Calibri" w:cs="Calibri"/>
          <w:bCs/>
        </w:rPr>
        <w:t xml:space="preserve">“Without the commitment of strategic partners like Lidl, </w:t>
      </w:r>
      <w:r w:rsidR="004947F3" w:rsidRPr="00DA241F">
        <w:rPr>
          <w:rStyle w:val="A1"/>
          <w:rFonts w:ascii="Calibri" w:hAnsi="Calibri" w:cs="Calibri"/>
          <w:bCs/>
        </w:rPr>
        <w:t xml:space="preserve">we simply cannot </w:t>
      </w:r>
      <w:r w:rsidRPr="00DA241F">
        <w:rPr>
          <w:rStyle w:val="A1"/>
          <w:rFonts w:ascii="Calibri" w:hAnsi="Calibri" w:cs="Calibri"/>
          <w:bCs/>
        </w:rPr>
        <w:t>support</w:t>
      </w:r>
      <w:r w:rsidR="004947F3" w:rsidRPr="00DA241F">
        <w:rPr>
          <w:rStyle w:val="A1"/>
          <w:rFonts w:ascii="Calibri" w:hAnsi="Calibri" w:cs="Calibri"/>
          <w:bCs/>
        </w:rPr>
        <w:t xml:space="preserve"> </w:t>
      </w:r>
      <w:r w:rsidRPr="00DA241F">
        <w:rPr>
          <w:rStyle w:val="A1"/>
          <w:rFonts w:ascii="Calibri" w:hAnsi="Calibri" w:cs="Calibri"/>
          <w:bCs/>
        </w:rPr>
        <w:t xml:space="preserve">all our </w:t>
      </w:r>
      <w:r w:rsidR="004947F3" w:rsidRPr="00DA241F">
        <w:rPr>
          <w:rStyle w:val="A1"/>
          <w:rFonts w:ascii="Calibri" w:hAnsi="Calibri" w:cs="Calibri"/>
          <w:bCs/>
        </w:rPr>
        <w:t xml:space="preserve">young people </w:t>
      </w:r>
      <w:r w:rsidRPr="00DA241F">
        <w:rPr>
          <w:rStyle w:val="A1"/>
          <w:rFonts w:ascii="Calibri" w:hAnsi="Calibri" w:cs="Calibri"/>
          <w:bCs/>
        </w:rPr>
        <w:t xml:space="preserve">that </w:t>
      </w:r>
      <w:r w:rsidR="004947F3" w:rsidRPr="00DA241F">
        <w:rPr>
          <w:rStyle w:val="A1"/>
          <w:rFonts w:ascii="Calibri" w:hAnsi="Calibri" w:cs="Calibri"/>
          <w:bCs/>
        </w:rPr>
        <w:t>deserve</w:t>
      </w:r>
      <w:r w:rsidRPr="00DA241F">
        <w:rPr>
          <w:rStyle w:val="A1"/>
          <w:rFonts w:ascii="Calibri" w:hAnsi="Calibri" w:cs="Calibri"/>
          <w:bCs/>
        </w:rPr>
        <w:t xml:space="preserve"> our </w:t>
      </w:r>
      <w:r w:rsidR="000B5614" w:rsidRPr="00DA241F">
        <w:rPr>
          <w:rStyle w:val="A1"/>
          <w:rFonts w:ascii="Calibri" w:hAnsi="Calibri" w:cs="Calibri"/>
          <w:bCs/>
        </w:rPr>
        <w:t>help</w:t>
      </w:r>
      <w:r w:rsidR="004947F3" w:rsidRPr="00915B72">
        <w:rPr>
          <w:rStyle w:val="A1"/>
          <w:rFonts w:ascii="Calibri" w:hAnsi="Calibri" w:cs="Calibri"/>
          <w:bCs/>
        </w:rPr>
        <w:t xml:space="preserve">. It is for this reason that Jigsaw is so excited to work with Lidl, in addressing a critical area for all </w:t>
      </w:r>
      <w:r w:rsidR="00243C42">
        <w:rPr>
          <w:rStyle w:val="A1"/>
          <w:rFonts w:ascii="Calibri" w:hAnsi="Calibri" w:cs="Calibri"/>
          <w:bCs/>
        </w:rPr>
        <w:t>their team</w:t>
      </w:r>
      <w:r w:rsidR="004947F3" w:rsidRPr="00915B72">
        <w:rPr>
          <w:rStyle w:val="A1"/>
          <w:rFonts w:ascii="Calibri" w:hAnsi="Calibri" w:cs="Calibri"/>
          <w:bCs/>
        </w:rPr>
        <w:t xml:space="preserve">, all the communities </w:t>
      </w:r>
      <w:r w:rsidR="00243C42">
        <w:rPr>
          <w:rStyle w:val="A1"/>
          <w:rFonts w:ascii="Calibri" w:hAnsi="Calibri" w:cs="Calibri"/>
          <w:bCs/>
        </w:rPr>
        <w:t>they</w:t>
      </w:r>
      <w:r w:rsidR="004947F3" w:rsidRPr="00915B72">
        <w:rPr>
          <w:rStyle w:val="A1"/>
          <w:rFonts w:ascii="Calibri" w:hAnsi="Calibri" w:cs="Calibri"/>
          <w:bCs/>
        </w:rPr>
        <w:t xml:space="preserve"> are based and the country as a whole – our young </w:t>
      </w:r>
      <w:r w:rsidR="004947F3" w:rsidRPr="00915B72">
        <w:rPr>
          <w:rStyle w:val="A1"/>
          <w:rFonts w:ascii="Calibri" w:hAnsi="Calibri" w:cs="Calibri"/>
          <w:bCs/>
        </w:rPr>
        <w:lastRenderedPageBreak/>
        <w:t xml:space="preserve">people’s mental </w:t>
      </w:r>
      <w:r w:rsidR="004947F3" w:rsidRPr="00DA241F">
        <w:rPr>
          <w:rStyle w:val="A1"/>
          <w:rFonts w:ascii="Calibri" w:hAnsi="Calibri" w:cs="Calibri"/>
          <w:bCs/>
        </w:rPr>
        <w:t>health.</w:t>
      </w:r>
      <w:r w:rsidR="000B5614" w:rsidRPr="00DA241F">
        <w:rPr>
          <w:rStyle w:val="A1"/>
          <w:rFonts w:ascii="Calibri" w:hAnsi="Calibri" w:cs="Calibri"/>
          <w:bCs/>
        </w:rPr>
        <w:t xml:space="preserve"> I</w:t>
      </w:r>
      <w:r w:rsidR="004947F3" w:rsidRPr="00DA241F">
        <w:rPr>
          <w:rStyle w:val="A1"/>
          <w:rFonts w:ascii="Calibri" w:hAnsi="Calibri" w:cs="Calibri"/>
          <w:bCs/>
        </w:rPr>
        <w:t>n order to drive the change we see as essential in youth mental health</w:t>
      </w:r>
      <w:r w:rsidR="000B5614" w:rsidRPr="00DA241F">
        <w:rPr>
          <w:rStyle w:val="A1"/>
          <w:rFonts w:ascii="Calibri" w:hAnsi="Calibri" w:cs="Calibri"/>
          <w:bCs/>
        </w:rPr>
        <w:t>, we see this partnership between Lidl and Jigsaw</w:t>
      </w:r>
      <w:r w:rsidR="000B5614">
        <w:rPr>
          <w:rStyle w:val="A1"/>
          <w:rFonts w:ascii="Calibri" w:hAnsi="Calibri" w:cs="Calibri"/>
          <w:bCs/>
        </w:rPr>
        <w:t xml:space="preserve"> are one that can </w:t>
      </w:r>
      <w:r w:rsidR="004947F3" w:rsidRPr="00915B72">
        <w:rPr>
          <w:rStyle w:val="A1"/>
          <w:rFonts w:ascii="Calibri" w:hAnsi="Calibri" w:cs="Calibri"/>
          <w:bCs/>
        </w:rPr>
        <w:t>inform, support, educate and empower a wide section of our communities, enabling a better understanding of our collective responsibility in supporting young people’s mental health. This partnership w</w:t>
      </w:r>
      <w:r w:rsidR="00F11849">
        <w:rPr>
          <w:rStyle w:val="A1"/>
          <w:rFonts w:ascii="Calibri" w:hAnsi="Calibri" w:cs="Calibri"/>
          <w:bCs/>
        </w:rPr>
        <w:t xml:space="preserve">ith Lidl enables us to do this </w:t>
      </w:r>
      <w:r w:rsidR="004947F3" w:rsidRPr="00915B72">
        <w:rPr>
          <w:rStyle w:val="A1"/>
          <w:rFonts w:ascii="Calibri" w:hAnsi="Calibri" w:cs="Calibri"/>
          <w:bCs/>
        </w:rPr>
        <w:t>with impact and at scale.”</w:t>
      </w:r>
    </w:p>
    <w:p w:rsidR="0017458A" w:rsidRPr="00915B72" w:rsidRDefault="0017458A" w:rsidP="00B84973">
      <w:pPr>
        <w:spacing w:after="200"/>
        <w:contextualSpacing/>
        <w:jc w:val="both"/>
        <w:rPr>
          <w:rStyle w:val="A1"/>
          <w:rFonts w:ascii="Calibri" w:hAnsi="Calibri" w:cs="Calibri"/>
          <w:bCs/>
        </w:rPr>
      </w:pPr>
    </w:p>
    <w:p w:rsidR="00080EEB" w:rsidRDefault="00080EEB" w:rsidP="00B84973">
      <w:pPr>
        <w:spacing w:after="200"/>
        <w:contextualSpacing/>
        <w:jc w:val="center"/>
        <w:rPr>
          <w:rStyle w:val="A1"/>
          <w:rFonts w:ascii="Calibri" w:hAnsi="Calibri" w:cs="Calibri"/>
          <w:bCs/>
        </w:rPr>
      </w:pPr>
      <w:r w:rsidRPr="00915B72">
        <w:rPr>
          <w:rStyle w:val="A1"/>
          <w:rFonts w:ascii="Calibri" w:hAnsi="Calibri" w:cs="Calibri"/>
          <w:bCs/>
        </w:rPr>
        <w:t>ENDS</w:t>
      </w:r>
    </w:p>
    <w:p w:rsidR="00E8572F" w:rsidRPr="00915B72" w:rsidRDefault="00E8572F" w:rsidP="00B84973">
      <w:pPr>
        <w:spacing w:after="200"/>
        <w:contextualSpacing/>
        <w:jc w:val="center"/>
        <w:rPr>
          <w:rFonts w:ascii="Calibri" w:hAnsi="Calibri" w:cs="Calibri"/>
        </w:rPr>
      </w:pPr>
      <w:bookmarkStart w:id="0" w:name="_GoBack"/>
      <w:bookmarkEnd w:id="0"/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  <w:b/>
          <w:bCs/>
        </w:rPr>
      </w:pPr>
      <w:r w:rsidRPr="00674A00">
        <w:rPr>
          <w:rFonts w:cs="Calibri"/>
          <w:b/>
          <w:bCs/>
        </w:rPr>
        <w:t>For Further Information please contact:</w:t>
      </w:r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</w:rPr>
      </w:pPr>
      <w:r w:rsidRPr="00674A00">
        <w:rPr>
          <w:rFonts w:cs="Calibri"/>
        </w:rPr>
        <w:t>Julianne Galvin</w:t>
      </w:r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</w:rPr>
      </w:pPr>
      <w:r w:rsidRPr="00674A00">
        <w:rPr>
          <w:rFonts w:cs="Calibri"/>
        </w:rPr>
        <w:t xml:space="preserve">Communications Department </w:t>
      </w:r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</w:rPr>
      </w:pPr>
      <w:r w:rsidRPr="00674A00">
        <w:rPr>
          <w:rFonts w:cs="Calibri"/>
        </w:rPr>
        <w:t>T: 087 3829986</w:t>
      </w:r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</w:rPr>
      </w:pPr>
      <w:r w:rsidRPr="00674A00">
        <w:rPr>
          <w:rFonts w:cs="Calibri"/>
        </w:rPr>
        <w:t xml:space="preserve">E : </w:t>
      </w:r>
      <w:hyperlink r:id="rId5" w:history="1">
        <w:proofErr w:type="spellStart"/>
        <w:r w:rsidRPr="00674A00">
          <w:rPr>
            <w:rFonts w:cs="Calibri"/>
            <w:u w:val="single"/>
          </w:rPr>
          <w:t>julianne.galvin@lidl.ie</w:t>
        </w:r>
        <w:proofErr w:type="spellEnd"/>
      </w:hyperlink>
      <w:r w:rsidRPr="00674A00">
        <w:rPr>
          <w:rFonts w:cs="Calibri"/>
          <w:u w:val="single"/>
        </w:rPr>
        <w:t xml:space="preserve"> </w:t>
      </w:r>
      <w:r w:rsidRPr="00674A00">
        <w:rPr>
          <w:rFonts w:cs="Calibri"/>
        </w:rPr>
        <w:t xml:space="preserve"> </w:t>
      </w:r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</w:rPr>
      </w:pPr>
      <w:r w:rsidRPr="00674A00">
        <w:rPr>
          <w:rFonts w:cs="Calibri"/>
        </w:rPr>
        <w:t xml:space="preserve">W : </w:t>
      </w:r>
      <w:hyperlink r:id="rId6" w:history="1">
        <w:proofErr w:type="spellStart"/>
        <w:r w:rsidRPr="00674A00">
          <w:rPr>
            <w:rFonts w:cs="Calibri"/>
            <w:u w:val="single"/>
          </w:rPr>
          <w:t>www.lidl.ie</w:t>
        </w:r>
        <w:proofErr w:type="spellEnd"/>
      </w:hyperlink>
      <w:r w:rsidRPr="00674A00">
        <w:rPr>
          <w:rFonts w:cs="Calibri"/>
        </w:rPr>
        <w:t xml:space="preserve"> </w:t>
      </w:r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</w:rPr>
      </w:pPr>
      <w:r w:rsidRPr="00674A00">
        <w:rPr>
          <w:rFonts w:cs="Calibri"/>
        </w:rPr>
        <w:t xml:space="preserve">Facebook: </w:t>
      </w:r>
      <w:proofErr w:type="spellStart"/>
      <w:r w:rsidRPr="00674A00">
        <w:rPr>
          <w:rFonts w:cs="Calibri"/>
        </w:rPr>
        <w:t>facebook.com</w:t>
      </w:r>
      <w:proofErr w:type="spellEnd"/>
      <w:r w:rsidRPr="00674A00">
        <w:rPr>
          <w:rFonts w:cs="Calibri"/>
        </w:rPr>
        <w:t>/</w:t>
      </w:r>
      <w:proofErr w:type="spellStart"/>
      <w:r w:rsidRPr="00674A00">
        <w:rPr>
          <w:rFonts w:cs="Calibri"/>
        </w:rPr>
        <w:t>lidlireland</w:t>
      </w:r>
      <w:proofErr w:type="spellEnd"/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  <w:lang w:val="da-DK"/>
        </w:rPr>
      </w:pPr>
      <w:r w:rsidRPr="00674A00">
        <w:rPr>
          <w:rFonts w:cs="Calibri"/>
          <w:lang w:val="da-DK"/>
        </w:rPr>
        <w:t>Twitter: @</w:t>
      </w:r>
      <w:proofErr w:type="spellStart"/>
      <w:r w:rsidRPr="00674A00">
        <w:rPr>
          <w:rFonts w:cs="Calibri"/>
          <w:lang w:val="da-DK"/>
        </w:rPr>
        <w:t>lidl_ireland</w:t>
      </w:r>
      <w:proofErr w:type="spellEnd"/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  <w:lang w:val="da-DK"/>
        </w:rPr>
      </w:pPr>
      <w:proofErr w:type="spellStart"/>
      <w:r w:rsidRPr="00674A00">
        <w:rPr>
          <w:rFonts w:cs="Calibri"/>
          <w:lang w:val="da-DK"/>
        </w:rPr>
        <w:t>Instagram</w:t>
      </w:r>
      <w:proofErr w:type="spellEnd"/>
      <w:r w:rsidRPr="00674A00">
        <w:rPr>
          <w:rFonts w:cs="Calibri"/>
          <w:lang w:val="da-DK"/>
        </w:rPr>
        <w:t xml:space="preserve">: </w:t>
      </w:r>
      <w:proofErr w:type="spellStart"/>
      <w:r w:rsidRPr="00674A00">
        <w:rPr>
          <w:rFonts w:cs="Calibri"/>
          <w:lang w:val="da-DK"/>
        </w:rPr>
        <w:t>Lidlireland</w:t>
      </w:r>
      <w:proofErr w:type="spellEnd"/>
    </w:p>
    <w:p w:rsidR="00E8572F" w:rsidRPr="00674A00" w:rsidRDefault="00E8572F" w:rsidP="00E8572F">
      <w:pPr>
        <w:autoSpaceDE w:val="0"/>
        <w:autoSpaceDN w:val="0"/>
        <w:adjustRightInd w:val="0"/>
        <w:jc w:val="both"/>
        <w:rPr>
          <w:rFonts w:cs="Calibri"/>
          <w:lang w:val="da-DK"/>
        </w:rPr>
      </w:pPr>
      <w:r w:rsidRPr="00674A00">
        <w:rPr>
          <w:rFonts w:cs="Calibri"/>
          <w:lang w:val="da-DK"/>
        </w:rPr>
        <w:t xml:space="preserve">Snapchat: </w:t>
      </w:r>
      <w:proofErr w:type="spellStart"/>
      <w:r w:rsidRPr="00674A00">
        <w:rPr>
          <w:rFonts w:cs="Calibri"/>
          <w:lang w:val="da-DK"/>
        </w:rPr>
        <w:t>Lidlireland</w:t>
      </w:r>
      <w:proofErr w:type="spellEnd"/>
    </w:p>
    <w:p w:rsidR="004947F3" w:rsidRPr="00915B72" w:rsidRDefault="004947F3" w:rsidP="00B84973">
      <w:pPr>
        <w:jc w:val="both"/>
        <w:rPr>
          <w:rFonts w:ascii="Calibri" w:hAnsi="Calibri" w:cs="Calibri"/>
        </w:rPr>
      </w:pPr>
    </w:p>
    <w:p w:rsidR="00BE3281" w:rsidRPr="00915B72" w:rsidRDefault="00BE3281" w:rsidP="00B84973">
      <w:pPr>
        <w:jc w:val="both"/>
        <w:rPr>
          <w:rFonts w:ascii="Calibri" w:hAnsi="Calibri" w:cs="Calibri"/>
        </w:rPr>
      </w:pPr>
    </w:p>
    <w:p w:rsidR="00BE3281" w:rsidRPr="00915B72" w:rsidRDefault="00BE3281" w:rsidP="00B84973">
      <w:pPr>
        <w:jc w:val="both"/>
        <w:rPr>
          <w:rFonts w:ascii="Calibri" w:hAnsi="Calibri" w:cs="Calibri"/>
        </w:rPr>
      </w:pPr>
    </w:p>
    <w:sectPr w:rsidR="00BE3281" w:rsidRPr="00915B72" w:rsidSect="0074002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ex New Bold">
    <w:panose1 w:val="020B0604020202020204"/>
    <w:charset w:val="00"/>
    <w:family w:val="modern"/>
    <w:notTrueType/>
    <w:pitch w:val="variable"/>
    <w:sig w:usb0="A00000FF" w:usb1="5001606B" w:usb2="00000010" w:usb3="00000000" w:csb0="0000019B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AEA"/>
    <w:rsid w:val="00013161"/>
    <w:rsid w:val="00057F39"/>
    <w:rsid w:val="00080EEB"/>
    <w:rsid w:val="000B5614"/>
    <w:rsid w:val="0017458A"/>
    <w:rsid w:val="00243C42"/>
    <w:rsid w:val="002C23D4"/>
    <w:rsid w:val="003040D9"/>
    <w:rsid w:val="003D7A68"/>
    <w:rsid w:val="004947F3"/>
    <w:rsid w:val="004D2BB1"/>
    <w:rsid w:val="00502AEA"/>
    <w:rsid w:val="006562CC"/>
    <w:rsid w:val="006D0C8D"/>
    <w:rsid w:val="0074002C"/>
    <w:rsid w:val="008E790E"/>
    <w:rsid w:val="00912F22"/>
    <w:rsid w:val="00915B72"/>
    <w:rsid w:val="0099784F"/>
    <w:rsid w:val="009A42E1"/>
    <w:rsid w:val="009E4AF7"/>
    <w:rsid w:val="00A06AD5"/>
    <w:rsid w:val="00AA7F10"/>
    <w:rsid w:val="00B436B2"/>
    <w:rsid w:val="00B84973"/>
    <w:rsid w:val="00BB3C7D"/>
    <w:rsid w:val="00BE3281"/>
    <w:rsid w:val="00BF5B7A"/>
    <w:rsid w:val="00CF76C4"/>
    <w:rsid w:val="00DA241F"/>
    <w:rsid w:val="00DA6F47"/>
    <w:rsid w:val="00E37016"/>
    <w:rsid w:val="00E55C99"/>
    <w:rsid w:val="00E8572F"/>
    <w:rsid w:val="00EB4825"/>
    <w:rsid w:val="00F1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B22CC"/>
  <w15:chartTrackingRefBased/>
  <w15:docId w15:val="{CA415471-B85B-AB47-B90D-687EBA9A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1">
    <w:name w:val="A1"/>
    <w:uiPriority w:val="99"/>
    <w:rsid w:val="004947F3"/>
    <w:rPr>
      <w:rFonts w:cs="Apex New Bold"/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A06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dl.ie" TargetMode="External"/><Relationship Id="rId5" Type="http://schemas.openxmlformats.org/officeDocument/2006/relationships/hyperlink" Target="mailto:julianne.galvin@lidl.i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2018-04-06T09:03:00Z</dcterms:created>
  <dcterms:modified xsi:type="dcterms:W3CDTF">2018-04-06T09:03:00Z</dcterms:modified>
</cp:coreProperties>
</file>